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86" w:rsidRDefault="006D701C" w:rsidP="00FC652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  <w:sz w:val="20"/>
          <w:lang w:val="el-GR"/>
        </w:rPr>
      </w:pPr>
      <w:r w:rsidRPr="006D701C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5.6pt;margin-top:-14.95pt;width:148.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6l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" filled="f" stroked="f">
            <v:textbox>
              <w:txbxContent>
                <w:p w:rsidR="00A21D86" w:rsidRDefault="00A21D86" w:rsidP="00A21D8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l-GR"/>
                    </w:rPr>
                    <w:t>ΔΕΛΤΙΟ ΤΥΠΟΥ</w:t>
                  </w:r>
                </w:p>
              </w:txbxContent>
            </v:textbox>
          </v:shape>
        </w:pict>
      </w:r>
    </w:p>
    <w:p w:rsidR="00A21D86" w:rsidRPr="00A21D86" w:rsidRDefault="00817BDD" w:rsidP="00FC652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222222"/>
          <w:sz w:val="22"/>
          <w:szCs w:val="22"/>
          <w:lang w:val="el-GR"/>
        </w:rPr>
      </w:pPr>
      <w:r>
        <w:rPr>
          <w:rFonts w:ascii="Tahoma" w:hAnsi="Tahoma" w:cs="Tahoma"/>
          <w:i/>
          <w:color w:val="222222"/>
          <w:sz w:val="22"/>
          <w:szCs w:val="22"/>
          <w:lang w:val="el-GR"/>
        </w:rPr>
        <w:t>Κέρκυρα, 1/12</w:t>
      </w:r>
      <w:r w:rsidR="00A21D86" w:rsidRPr="00A21D86">
        <w:rPr>
          <w:rFonts w:ascii="Tahoma" w:hAnsi="Tahoma" w:cs="Tahoma"/>
          <w:i/>
          <w:color w:val="222222"/>
          <w:sz w:val="22"/>
          <w:szCs w:val="22"/>
          <w:lang w:val="el-GR"/>
        </w:rPr>
        <w:t xml:space="preserve">/2013 </w:t>
      </w:r>
    </w:p>
    <w:p w:rsidR="00A21D86" w:rsidRDefault="00A21D86" w:rsidP="00FC652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  <w:sz w:val="20"/>
          <w:lang w:val="el-GR"/>
        </w:rPr>
      </w:pPr>
    </w:p>
    <w:p w:rsidR="000F24A0" w:rsidRPr="00A21D86" w:rsidRDefault="007053A1" w:rsidP="00FC652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  <w:sz w:val="28"/>
          <w:szCs w:val="28"/>
          <w:lang w:val="el-GR"/>
        </w:rPr>
      </w:pPr>
      <w:r w:rsidRPr="00A21D86">
        <w:rPr>
          <w:rFonts w:ascii="Tahoma" w:hAnsi="Tahoma" w:cs="Tahoma"/>
          <w:b/>
          <w:color w:val="222222"/>
          <w:sz w:val="28"/>
          <w:szCs w:val="28"/>
          <w:lang w:val="el-GR"/>
        </w:rPr>
        <w:t>«</w:t>
      </w:r>
      <w:r w:rsidRPr="00A21D86">
        <w:rPr>
          <w:rFonts w:ascii="Tahoma" w:hAnsi="Tahoma" w:cs="Tahoma"/>
          <w:b/>
          <w:color w:val="222222"/>
          <w:sz w:val="28"/>
          <w:szCs w:val="28"/>
          <w:lang w:val="en-US"/>
        </w:rPr>
        <w:t>STOP</w:t>
      </w:r>
      <w:r w:rsidRPr="00A21D86">
        <w:rPr>
          <w:rFonts w:ascii="Tahoma" w:hAnsi="Tahoma" w:cs="Tahoma"/>
          <w:b/>
          <w:color w:val="222222"/>
          <w:sz w:val="28"/>
          <w:szCs w:val="28"/>
          <w:lang w:val="el-GR"/>
        </w:rPr>
        <w:t xml:space="preserve"> ΣΤΑ ΤΡΟΧΑΙΑ»</w:t>
      </w:r>
    </w:p>
    <w:p w:rsidR="000F24A0" w:rsidRPr="00E829A4" w:rsidRDefault="000F24A0" w:rsidP="00FC652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  <w:sz w:val="20"/>
          <w:lang w:val="el-GR"/>
        </w:rPr>
      </w:pPr>
      <w:r w:rsidRPr="00E829A4">
        <w:rPr>
          <w:rFonts w:ascii="Tahoma" w:hAnsi="Tahoma" w:cs="Tahoma"/>
          <w:b/>
          <w:color w:val="222222"/>
          <w:sz w:val="20"/>
          <w:lang w:val="en-US"/>
        </w:rPr>
        <w:t>FLASH</w:t>
      </w:r>
      <w:r w:rsidRPr="00E829A4">
        <w:rPr>
          <w:rFonts w:ascii="Tahoma" w:hAnsi="Tahoma" w:cs="Tahoma"/>
          <w:b/>
          <w:color w:val="222222"/>
          <w:sz w:val="20"/>
          <w:lang w:val="el-GR"/>
        </w:rPr>
        <w:t>-</w:t>
      </w:r>
      <w:r w:rsidRPr="00E829A4">
        <w:rPr>
          <w:rFonts w:ascii="Tahoma" w:hAnsi="Tahoma" w:cs="Tahoma"/>
          <w:b/>
          <w:color w:val="222222"/>
          <w:sz w:val="20"/>
          <w:lang w:val="en-US"/>
        </w:rPr>
        <w:t>MOB</w:t>
      </w:r>
      <w:r w:rsidRPr="00E829A4">
        <w:rPr>
          <w:rFonts w:ascii="Tahoma" w:hAnsi="Tahoma" w:cs="Tahoma"/>
          <w:b/>
          <w:color w:val="222222"/>
          <w:sz w:val="20"/>
          <w:lang w:val="el-GR"/>
        </w:rPr>
        <w:t xml:space="preserve"> ΓΙΑ ΤΗΝ ΟΔΙΚΗ ΑΣΦΑΛΕΙΑ</w:t>
      </w:r>
    </w:p>
    <w:p w:rsidR="000F24A0" w:rsidRPr="00BF02B7" w:rsidRDefault="000F24A0" w:rsidP="00FC652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20"/>
          <w:lang w:val="el-GR"/>
        </w:rPr>
      </w:pPr>
      <w:r w:rsidRPr="00E829A4">
        <w:rPr>
          <w:rFonts w:ascii="Tahoma" w:hAnsi="Tahoma" w:cs="Tahoma"/>
          <w:b/>
          <w:color w:val="222222"/>
          <w:sz w:val="20"/>
          <w:lang w:val="el-GR"/>
        </w:rPr>
        <w:t xml:space="preserve">ΣΤΟ ΚΕΝΤΡΟ ΤΗΣ </w:t>
      </w:r>
      <w:r w:rsidR="00BF02B7">
        <w:rPr>
          <w:rFonts w:ascii="Tahoma" w:hAnsi="Tahoma" w:cs="Tahoma"/>
          <w:b/>
          <w:color w:val="222222"/>
          <w:sz w:val="20"/>
          <w:lang w:val="el-GR"/>
        </w:rPr>
        <w:t>ΚΕΡΚΥΡΑΣ</w:t>
      </w:r>
    </w:p>
    <w:p w:rsidR="00A21D86" w:rsidRDefault="00A21D86" w:rsidP="00FC6528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2"/>
          <w:szCs w:val="22"/>
          <w:lang w:val="el-GR"/>
        </w:rPr>
      </w:pPr>
    </w:p>
    <w:p w:rsidR="00F304C2" w:rsidRPr="009E1510" w:rsidRDefault="00280E39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0"/>
          <w:szCs w:val="20"/>
          <w:lang w:val="el-GR"/>
        </w:rPr>
      </w:pP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Μια μοναδική εμπειρία έζησαν </w:t>
      </w:r>
      <w:r w:rsidR="00BB4D91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το μεσημέρι της Κυριακής 17 Νοεμβρίου 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>ε</w:t>
      </w:r>
      <w:r w:rsidR="000A5FC0" w:rsidRPr="009E1510">
        <w:rPr>
          <w:rFonts w:ascii="Tahoma" w:hAnsi="Tahoma" w:cs="Tahoma"/>
          <w:color w:val="222222"/>
          <w:sz w:val="20"/>
          <w:szCs w:val="20"/>
          <w:lang w:val="el-GR"/>
        </w:rPr>
        <w:t>κατοντάδες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ανυποψίαστοι</w:t>
      </w:r>
      <w:r w:rsidR="000A5FC0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πολίτες</w:t>
      </w:r>
      <w:r w:rsidR="000F24A0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</w:t>
      </w:r>
      <w:r w:rsidR="000A5FC0" w:rsidRPr="009E1510">
        <w:rPr>
          <w:rFonts w:ascii="Tahoma" w:hAnsi="Tahoma" w:cs="Tahoma"/>
          <w:color w:val="222222"/>
          <w:sz w:val="20"/>
          <w:szCs w:val="20"/>
          <w:lang w:val="el-GR"/>
        </w:rPr>
        <w:t>στ</w:t>
      </w:r>
      <w:r w:rsidR="000F24A0" w:rsidRPr="009E1510">
        <w:rPr>
          <w:rFonts w:ascii="Tahoma" w:hAnsi="Tahoma" w:cs="Tahoma"/>
          <w:color w:val="222222"/>
          <w:sz w:val="20"/>
          <w:szCs w:val="20"/>
          <w:lang w:val="el-GR"/>
        </w:rPr>
        <w:t>ο κέντρο</w:t>
      </w:r>
      <w:r w:rsidR="00BF02B7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της Κέρκυρας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</w:t>
      </w:r>
      <w:r w:rsidR="00F304C2" w:rsidRPr="009E1510">
        <w:rPr>
          <w:rFonts w:ascii="Tahoma" w:hAnsi="Tahoma" w:cs="Tahoma"/>
          <w:color w:val="222222"/>
          <w:sz w:val="20"/>
          <w:szCs w:val="20"/>
          <w:lang w:val="el-GR"/>
        </w:rPr>
        <w:t>καθώς έγιναν</w:t>
      </w:r>
      <w:r w:rsidR="000F24A0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κοινωνοί του</w:t>
      </w:r>
      <w:r w:rsidR="007053A1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ηχηρού</w:t>
      </w:r>
      <w:r w:rsidR="000F24A0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μηνύματος που </w:t>
      </w:r>
      <w:r w:rsidR="009A3667" w:rsidRPr="009E1510">
        <w:rPr>
          <w:rFonts w:ascii="Tahoma" w:hAnsi="Tahoma" w:cs="Tahoma"/>
          <w:color w:val="222222"/>
          <w:sz w:val="20"/>
          <w:szCs w:val="20"/>
          <w:lang w:val="el-GR"/>
        </w:rPr>
        <w:t>πέρασαν</w:t>
      </w:r>
      <w:r w:rsidR="000F24A0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με τον </w:t>
      </w:r>
      <w:r w:rsidR="000A5FC0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πλέον </w:t>
      </w:r>
      <w:r w:rsidR="007053A1" w:rsidRPr="009E1510">
        <w:rPr>
          <w:rFonts w:ascii="Tahoma" w:hAnsi="Tahoma" w:cs="Tahoma"/>
          <w:color w:val="222222"/>
          <w:sz w:val="20"/>
          <w:szCs w:val="20"/>
          <w:lang w:val="el-GR"/>
        </w:rPr>
        <w:t>εντυπωσιακό</w:t>
      </w:r>
      <w:r w:rsidR="000F24A0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τρόπο οι εθελοντές του Ινστιτούτου Οδικής Ασφάλειας (Ι.Ο.ΑΣ.) «Πάνος Μυλωνάς». </w:t>
      </w:r>
    </w:p>
    <w:p w:rsidR="0049648F" w:rsidRPr="009E1510" w:rsidRDefault="000F24A0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val="el-GR"/>
        </w:rPr>
      </w:pP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Για </w:t>
      </w:r>
      <w:r w:rsidR="007053A1" w:rsidRPr="009E1510">
        <w:rPr>
          <w:rFonts w:ascii="Tahoma" w:hAnsi="Tahoma" w:cs="Tahoma"/>
          <w:color w:val="222222"/>
          <w:sz w:val="20"/>
          <w:szCs w:val="20"/>
          <w:lang w:val="el-GR"/>
        </w:rPr>
        <w:t>τέσσερα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λεπτ</w:t>
      </w:r>
      <w:r w:rsidR="004E5063" w:rsidRPr="009E1510">
        <w:rPr>
          <w:rFonts w:ascii="Tahoma" w:hAnsi="Tahoma" w:cs="Tahoma"/>
          <w:color w:val="222222"/>
          <w:sz w:val="20"/>
          <w:szCs w:val="20"/>
          <w:lang w:val="el-GR"/>
        </w:rPr>
        <w:t>ά η κυκλοφορία των οχημάτων στον κεντρικό δρόμο της πλατείας Λιστόν (του κοσμοπολίτικου κέντρου της πόλης της Κέρκυρας</w:t>
      </w:r>
      <w:r w:rsidR="00EA5DA3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) </w:t>
      </w:r>
      <w:r w:rsidR="007053A1" w:rsidRPr="009E1510">
        <w:rPr>
          <w:rFonts w:ascii="Tahoma" w:hAnsi="Tahoma" w:cs="Tahoma"/>
          <w:color w:val="222222"/>
          <w:sz w:val="20"/>
          <w:szCs w:val="20"/>
          <w:lang w:val="el-GR"/>
        </w:rPr>
        <w:t>διακόπηκε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, αιφνιδιάζοντας </w:t>
      </w:r>
      <w:r w:rsidR="00943FE2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ευχάριστα 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>διερχόμενους οδηγούς, επιβαίνοντες σε οχήματα και πεζούς</w:t>
      </w:r>
      <w:r w:rsidR="00EB1EBE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, </w:t>
      </w:r>
      <w:r w:rsidR="00854BE0" w:rsidRPr="009E1510">
        <w:rPr>
          <w:rFonts w:ascii="Tahoma" w:hAnsi="Tahoma" w:cs="Tahoma"/>
          <w:color w:val="222222"/>
          <w:sz w:val="20"/>
          <w:szCs w:val="20"/>
          <w:lang w:val="el-GR"/>
        </w:rPr>
        <w:t>καθώς</w:t>
      </w:r>
      <w:r w:rsidR="000F6CF4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5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0 επαγγελματίες χορευτές </w:t>
      </w:r>
      <w:r w:rsidR="000F6CF4" w:rsidRPr="009E1510">
        <w:rPr>
          <w:rFonts w:ascii="Tahoma" w:hAnsi="Tahoma" w:cs="Tahoma"/>
          <w:color w:val="222222"/>
          <w:sz w:val="20"/>
          <w:szCs w:val="20"/>
          <w:lang w:val="el-GR"/>
        </w:rPr>
        <w:t>και περισσότεροι από 5</w:t>
      </w:r>
      <w:r w:rsidR="00EB1EBE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0 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εθελοντές </w:t>
      </w:r>
      <w:r w:rsidR="00854BE0" w:rsidRPr="009E1510">
        <w:rPr>
          <w:rFonts w:ascii="Tahoma" w:hAnsi="Tahoma" w:cs="Tahoma"/>
          <w:color w:val="222222"/>
          <w:sz w:val="20"/>
          <w:szCs w:val="20"/>
          <w:lang w:val="el-GR"/>
        </w:rPr>
        <w:t>παρουσίασαν</w:t>
      </w:r>
      <w:r w:rsidR="00943FE2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ένα πρωτότυπο χορευτικό δρώμενο (</w:t>
      </w:r>
      <w:r w:rsidR="003E63BD" w:rsidRPr="009E1510">
        <w:rPr>
          <w:rFonts w:ascii="Tahoma" w:hAnsi="Tahoma" w:cs="Tahoma"/>
          <w:color w:val="222222"/>
          <w:sz w:val="20"/>
          <w:szCs w:val="20"/>
          <w:lang w:val="en-US"/>
        </w:rPr>
        <w:t>f</w:t>
      </w:r>
      <w:r w:rsidR="00943FE2" w:rsidRPr="009E1510">
        <w:rPr>
          <w:rFonts w:ascii="Tahoma" w:hAnsi="Tahoma" w:cs="Tahoma"/>
          <w:color w:val="222222"/>
          <w:sz w:val="20"/>
          <w:szCs w:val="20"/>
          <w:lang w:val="en-US"/>
        </w:rPr>
        <w:t>lash</w:t>
      </w:r>
      <w:r w:rsidR="003E63BD" w:rsidRPr="009E1510">
        <w:rPr>
          <w:rFonts w:ascii="Tahoma" w:hAnsi="Tahoma" w:cs="Tahoma"/>
          <w:color w:val="222222"/>
          <w:sz w:val="20"/>
          <w:szCs w:val="20"/>
          <w:lang w:val="el-GR"/>
        </w:rPr>
        <w:t>-</w:t>
      </w:r>
      <w:r w:rsidR="00943FE2" w:rsidRPr="009E1510">
        <w:rPr>
          <w:rFonts w:ascii="Tahoma" w:hAnsi="Tahoma" w:cs="Tahoma"/>
          <w:color w:val="222222"/>
          <w:sz w:val="20"/>
          <w:szCs w:val="20"/>
          <w:lang w:val="en-US"/>
        </w:rPr>
        <w:t>mob</w:t>
      </w:r>
      <w:r w:rsidR="00943FE2" w:rsidRPr="009E1510">
        <w:rPr>
          <w:rFonts w:ascii="Tahoma" w:hAnsi="Tahoma" w:cs="Tahoma"/>
          <w:color w:val="222222"/>
          <w:sz w:val="20"/>
          <w:szCs w:val="20"/>
          <w:lang w:val="el-GR"/>
        </w:rPr>
        <w:t>) για την οδική ασφάλεια</w:t>
      </w:r>
      <w:r w:rsidR="00EB1EBE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</w:t>
      </w:r>
      <w:r w:rsidR="0049648F" w:rsidRPr="009E1510">
        <w:rPr>
          <w:rFonts w:ascii="Tahoma" w:hAnsi="Tahoma" w:cs="Tahoma"/>
          <w:color w:val="000000"/>
          <w:sz w:val="20"/>
          <w:szCs w:val="20"/>
        </w:rPr>
        <w:t xml:space="preserve">στο πρότυπο της επιτυχημένης </w:t>
      </w:r>
      <w:r w:rsidR="00BB4D91" w:rsidRPr="009E1510">
        <w:rPr>
          <w:rFonts w:ascii="Tahoma" w:hAnsi="Tahoma" w:cs="Tahoma"/>
          <w:color w:val="000000"/>
          <w:sz w:val="20"/>
          <w:szCs w:val="20"/>
        </w:rPr>
        <w:t>διοργάνωσης που πραγματοποιήσ</w:t>
      </w:r>
      <w:r w:rsidR="00BB4D91" w:rsidRPr="009E1510">
        <w:rPr>
          <w:rFonts w:ascii="Tahoma" w:hAnsi="Tahoma" w:cs="Tahoma"/>
          <w:color w:val="000000"/>
          <w:sz w:val="20"/>
          <w:szCs w:val="20"/>
          <w:lang w:val="el-GR"/>
        </w:rPr>
        <w:t xml:space="preserve">ε </w:t>
      </w:r>
      <w:r w:rsidR="00FE336C" w:rsidRPr="009E1510">
        <w:rPr>
          <w:rFonts w:ascii="Tahoma" w:hAnsi="Tahoma" w:cs="Tahoma"/>
          <w:color w:val="222222"/>
          <w:sz w:val="20"/>
          <w:szCs w:val="20"/>
          <w:lang w:val="el-GR"/>
        </w:rPr>
        <w:t>το Ινστιτούτο</w:t>
      </w:r>
      <w:r w:rsidR="00BB4D91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Οδικής Ασφά</w:t>
      </w:r>
      <w:r w:rsidR="000F6CF4" w:rsidRPr="009E1510">
        <w:rPr>
          <w:rFonts w:ascii="Tahoma" w:hAnsi="Tahoma" w:cs="Tahoma"/>
          <w:color w:val="222222"/>
          <w:sz w:val="20"/>
          <w:szCs w:val="20"/>
          <w:lang w:val="el-GR"/>
        </w:rPr>
        <w:t>λειας (Ι.Ο.ΑΣ.) «Πάνος Μυλωνάς»</w:t>
      </w:r>
      <w:r w:rsidR="00BB4D91" w:rsidRPr="009E15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D0CA2" w:rsidRPr="009E1510">
        <w:rPr>
          <w:rFonts w:ascii="Tahoma" w:hAnsi="Tahoma" w:cs="Tahoma"/>
          <w:color w:val="000000"/>
          <w:sz w:val="20"/>
          <w:szCs w:val="20"/>
        </w:rPr>
        <w:t>στην Αθήνα το Μά</w:t>
      </w:r>
      <w:r w:rsidR="007D0CA2" w:rsidRPr="009E1510">
        <w:rPr>
          <w:rFonts w:ascii="Tahoma" w:hAnsi="Tahoma" w:cs="Tahoma"/>
          <w:color w:val="000000"/>
          <w:sz w:val="20"/>
          <w:szCs w:val="20"/>
          <w:lang w:val="el-GR"/>
        </w:rPr>
        <w:t>ι</w:t>
      </w:r>
      <w:r w:rsidR="007D0CA2" w:rsidRPr="009E1510">
        <w:rPr>
          <w:rFonts w:ascii="Tahoma" w:hAnsi="Tahoma" w:cs="Tahoma"/>
          <w:color w:val="000000"/>
          <w:sz w:val="20"/>
          <w:szCs w:val="20"/>
        </w:rPr>
        <w:t xml:space="preserve">ο του 2013 </w:t>
      </w:r>
      <w:r w:rsidR="007D0CA2" w:rsidRPr="009E1510">
        <w:rPr>
          <w:rFonts w:ascii="Tahoma" w:hAnsi="Tahoma" w:cs="Tahoma"/>
          <w:color w:val="000000"/>
          <w:sz w:val="20"/>
          <w:szCs w:val="20"/>
          <w:lang w:val="el-GR"/>
        </w:rPr>
        <w:t>με</w:t>
      </w:r>
      <w:r w:rsidR="000F6CF4" w:rsidRPr="009E1510">
        <w:rPr>
          <w:rFonts w:ascii="Tahoma" w:hAnsi="Tahoma" w:cs="Tahoma"/>
          <w:color w:val="000000"/>
          <w:sz w:val="20"/>
          <w:szCs w:val="20"/>
        </w:rPr>
        <w:t xml:space="preserve"> χορογραφία του </w:t>
      </w:r>
      <w:r w:rsidR="000F6CF4" w:rsidRPr="009E1510">
        <w:rPr>
          <w:rFonts w:ascii="Tahoma" w:hAnsi="Tahoma" w:cs="Tahoma"/>
          <w:color w:val="000000"/>
          <w:sz w:val="20"/>
          <w:szCs w:val="20"/>
          <w:lang w:val="el-GR"/>
        </w:rPr>
        <w:t>κ.</w:t>
      </w:r>
      <w:r w:rsidR="00A21D86" w:rsidRPr="009E1510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r w:rsidR="000F6CF4" w:rsidRPr="009E1510">
        <w:rPr>
          <w:rFonts w:ascii="Tahoma" w:hAnsi="Tahoma" w:cs="Tahoma"/>
          <w:color w:val="000000"/>
          <w:sz w:val="20"/>
          <w:szCs w:val="20"/>
          <w:lang w:val="el-GR"/>
        </w:rPr>
        <w:t xml:space="preserve">Φωκά </w:t>
      </w:r>
      <w:r w:rsidR="007D0CA2" w:rsidRPr="009E1510">
        <w:rPr>
          <w:rFonts w:ascii="Tahoma" w:hAnsi="Tahoma" w:cs="Tahoma"/>
          <w:color w:val="000000"/>
          <w:sz w:val="20"/>
          <w:szCs w:val="20"/>
        </w:rPr>
        <w:t xml:space="preserve">Ευαγγελινού και τη μουσική σύνθεση </w:t>
      </w:r>
      <w:r w:rsidR="007D0CA2" w:rsidRPr="009E1510">
        <w:rPr>
          <w:rFonts w:ascii="Tahoma" w:hAnsi="Tahoma" w:cs="Tahoma"/>
          <w:color w:val="000000"/>
          <w:sz w:val="20"/>
          <w:szCs w:val="20"/>
          <w:lang w:val="el-GR"/>
        </w:rPr>
        <w:t xml:space="preserve">του Ι.Ο.ΑΣ. </w:t>
      </w:r>
      <w:r w:rsidR="0049648F" w:rsidRPr="009E1510">
        <w:rPr>
          <w:rFonts w:ascii="Tahoma" w:hAnsi="Tahoma" w:cs="Tahoma"/>
          <w:color w:val="000000"/>
          <w:sz w:val="20"/>
          <w:szCs w:val="20"/>
        </w:rPr>
        <w:t>«Σταμάτα» (σύνθεση: Γιώργος Μυλωνάς – Ιάκωβος Αργυρίδης, ερμηνεία: Γιώργος Μυλωνάς)</w:t>
      </w:r>
      <w:r w:rsidR="00FC6528" w:rsidRPr="009E1510">
        <w:rPr>
          <w:rFonts w:ascii="Tahoma" w:hAnsi="Tahoma" w:cs="Tahoma"/>
          <w:color w:val="000000"/>
          <w:sz w:val="20"/>
          <w:szCs w:val="20"/>
          <w:lang w:val="el-GR"/>
        </w:rPr>
        <w:t>.</w:t>
      </w:r>
    </w:p>
    <w:p w:rsidR="00FC6528" w:rsidRPr="009E1510" w:rsidRDefault="00FC6528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0"/>
          <w:szCs w:val="20"/>
          <w:lang w:val="el-GR"/>
        </w:rPr>
      </w:pPr>
    </w:p>
    <w:p w:rsidR="009E1510" w:rsidRPr="009E1510" w:rsidRDefault="000F24A0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0"/>
          <w:szCs w:val="20"/>
          <w:lang w:val="el-GR"/>
        </w:rPr>
      </w:pP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Στο τέλος του </w:t>
      </w:r>
      <w:r w:rsidR="000B6C82" w:rsidRPr="009E1510">
        <w:rPr>
          <w:rFonts w:ascii="Tahoma" w:hAnsi="Tahoma" w:cs="Tahoma"/>
          <w:color w:val="222222"/>
          <w:sz w:val="20"/>
          <w:szCs w:val="20"/>
          <w:lang w:val="en-US"/>
        </w:rPr>
        <w:t>flash</w:t>
      </w:r>
      <w:r w:rsidR="000B6C82" w:rsidRPr="009E1510">
        <w:rPr>
          <w:rFonts w:ascii="Tahoma" w:hAnsi="Tahoma" w:cs="Tahoma"/>
          <w:color w:val="222222"/>
          <w:sz w:val="20"/>
          <w:szCs w:val="20"/>
          <w:lang w:val="el-GR"/>
        </w:rPr>
        <w:t>-</w:t>
      </w:r>
      <w:r w:rsidR="000B6C82" w:rsidRPr="009E1510">
        <w:rPr>
          <w:rFonts w:ascii="Tahoma" w:hAnsi="Tahoma" w:cs="Tahoma"/>
          <w:color w:val="222222"/>
          <w:sz w:val="20"/>
          <w:szCs w:val="20"/>
          <w:lang w:val="en-US"/>
        </w:rPr>
        <w:t>mob</w:t>
      </w:r>
      <w:r w:rsidR="006F1976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οι χορευτές άνοιξαν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ένα </w:t>
      </w:r>
      <w:r w:rsidR="006F1976" w:rsidRPr="009E1510">
        <w:rPr>
          <w:rFonts w:ascii="Tahoma" w:hAnsi="Tahoma" w:cs="Tahoma"/>
          <w:color w:val="222222"/>
          <w:sz w:val="20"/>
          <w:szCs w:val="20"/>
          <w:lang w:val="el-GR"/>
        </w:rPr>
        <w:t>πανό διαστάσεων 10</w:t>
      </w:r>
      <w:r w:rsidR="006F1976" w:rsidRPr="009E1510">
        <w:rPr>
          <w:rFonts w:ascii="Tahoma" w:hAnsi="Tahoma" w:cs="Tahoma"/>
          <w:color w:val="222222"/>
          <w:sz w:val="20"/>
          <w:szCs w:val="20"/>
          <w:lang w:val="en-US"/>
        </w:rPr>
        <w:t>x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10 μέτρων </w:t>
      </w:r>
      <w:r w:rsidR="006F1976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μεταφέροντας </w:t>
      </w:r>
      <w:r w:rsidR="007E067F" w:rsidRPr="009E1510">
        <w:rPr>
          <w:rFonts w:ascii="Tahoma" w:hAnsi="Tahoma" w:cs="Tahoma"/>
          <w:color w:val="222222"/>
          <w:sz w:val="20"/>
          <w:szCs w:val="20"/>
          <w:lang w:val="el-GR"/>
        </w:rPr>
        <w:t>προς</w:t>
      </w:r>
      <w:r w:rsidR="006F1976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την Π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ολιτεία, κάθε αρμόδιο φορέα αλλά και </w:t>
      </w:r>
      <w:r w:rsidR="007E067F" w:rsidRPr="009E1510">
        <w:rPr>
          <w:rFonts w:ascii="Tahoma" w:hAnsi="Tahoma" w:cs="Tahoma"/>
          <w:color w:val="222222"/>
          <w:sz w:val="20"/>
          <w:szCs w:val="20"/>
          <w:lang w:val="el-GR"/>
        </w:rPr>
        <w:t>τους</w:t>
      </w:r>
      <w:r w:rsidR="00943FE2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πολίτες – χρήστες του οδικού δικτύ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ου, </w:t>
      </w:r>
      <w:r w:rsidR="000B6C82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ένα 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επιτακτικό αίτημα </w:t>
      </w:r>
      <w:r w:rsidR="007E067F" w:rsidRPr="009E1510">
        <w:rPr>
          <w:rFonts w:ascii="Tahoma" w:hAnsi="Tahoma" w:cs="Tahoma"/>
          <w:color w:val="222222"/>
          <w:sz w:val="20"/>
          <w:szCs w:val="20"/>
          <w:lang w:val="el-GR"/>
        </w:rPr>
        <w:t>της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κοινωνίας: «</w:t>
      </w:r>
      <w:r w:rsidRPr="009E1510">
        <w:rPr>
          <w:rFonts w:ascii="Tahoma" w:hAnsi="Tahoma" w:cs="Tahoma"/>
          <w:color w:val="222222"/>
          <w:sz w:val="20"/>
          <w:szCs w:val="20"/>
          <w:lang w:val="en-US"/>
        </w:rPr>
        <w:t>STOP</w:t>
      </w:r>
      <w:r w:rsidR="000B6C82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ΣΤΑ ΤΡΟΧΑΙΑ»!</w:t>
      </w:r>
      <w:r w:rsidR="00855755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</w:t>
      </w:r>
    </w:p>
    <w:p w:rsidR="009E1510" w:rsidRPr="009E1510" w:rsidRDefault="00855755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el-GR"/>
        </w:rPr>
      </w:pP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Στη συνέχεια </w:t>
      </w:r>
      <w:r w:rsidR="00EB55F3" w:rsidRPr="009E1510">
        <w:rPr>
          <w:rFonts w:ascii="Tahoma" w:hAnsi="Tahoma" w:cs="Tahoma"/>
          <w:sz w:val="20"/>
          <w:szCs w:val="20"/>
        </w:rPr>
        <w:t xml:space="preserve">με αφορμή την Ημέρα μνήμης θυμάτων τροχαίων ατυχημάτων με το πέρας του δρώμενου οι νεαροί σε ηλικία χορευτές, εθελοντές του Ινστιτούτου </w:t>
      </w:r>
      <w:r w:rsidR="00EB55F3" w:rsidRPr="009E1510">
        <w:rPr>
          <w:rFonts w:ascii="Tahoma" w:hAnsi="Tahoma" w:cs="Tahoma"/>
          <w:sz w:val="20"/>
          <w:szCs w:val="20"/>
          <w:lang w:val="el-GR"/>
        </w:rPr>
        <w:t>κ</w:t>
      </w:r>
      <w:r w:rsidR="00EB55F3" w:rsidRPr="009E1510">
        <w:rPr>
          <w:rFonts w:ascii="Tahoma" w:hAnsi="Tahoma" w:cs="Tahoma"/>
          <w:sz w:val="20"/>
          <w:szCs w:val="20"/>
        </w:rPr>
        <w:t xml:space="preserve">αι παριστάμενοι μετέβησαν στο </w:t>
      </w:r>
      <w:r w:rsidR="00EB55F3" w:rsidRPr="009E1510">
        <w:rPr>
          <w:rFonts w:ascii="Tahoma" w:hAnsi="Tahoma" w:cs="Tahoma"/>
          <w:color w:val="222222"/>
          <w:sz w:val="20"/>
          <w:szCs w:val="20"/>
          <w:lang w:val="el-GR"/>
        </w:rPr>
        <w:t>Φρούριο της πόλης</w:t>
      </w:r>
      <w:r w:rsidR="00EB55F3" w:rsidRPr="009E1510">
        <w:rPr>
          <w:rFonts w:ascii="Tahoma" w:hAnsi="Tahoma" w:cs="Tahoma"/>
          <w:sz w:val="20"/>
          <w:szCs w:val="20"/>
          <w:lang w:val="el-GR"/>
        </w:rPr>
        <w:t xml:space="preserve"> </w:t>
      </w:r>
      <w:r w:rsidR="00EB55F3" w:rsidRPr="009E1510">
        <w:rPr>
          <w:rFonts w:ascii="Tahoma" w:hAnsi="Tahoma" w:cs="Tahoma"/>
          <w:sz w:val="20"/>
          <w:szCs w:val="20"/>
        </w:rPr>
        <w:t xml:space="preserve"> </w:t>
      </w:r>
      <w:r w:rsidR="00EB55F3" w:rsidRPr="009E1510">
        <w:rPr>
          <w:rFonts w:ascii="Tahoma" w:hAnsi="Tahoma" w:cs="Tahoma"/>
          <w:sz w:val="20"/>
          <w:szCs w:val="20"/>
          <w:lang w:val="el-GR"/>
        </w:rPr>
        <w:t>ό</w:t>
      </w:r>
      <w:r w:rsidR="00EB55F3" w:rsidRPr="009E1510">
        <w:rPr>
          <w:rFonts w:ascii="Tahoma" w:hAnsi="Tahoma" w:cs="Tahoma"/>
          <w:sz w:val="20"/>
          <w:szCs w:val="20"/>
        </w:rPr>
        <w:t xml:space="preserve">που άφησαν στον ουρανό της Κέρκυρας </w:t>
      </w:r>
      <w:r w:rsidR="00EB55F3" w:rsidRPr="009E1510">
        <w:rPr>
          <w:rFonts w:ascii="Tahoma" w:hAnsi="Tahoma" w:cs="Tahoma"/>
          <w:sz w:val="20"/>
          <w:szCs w:val="20"/>
          <w:lang w:val="el-GR"/>
        </w:rPr>
        <w:t xml:space="preserve"> </w:t>
      </w:r>
      <w:r w:rsidR="00EB55F3" w:rsidRPr="009E1510">
        <w:rPr>
          <w:rFonts w:ascii="Tahoma" w:hAnsi="Tahoma" w:cs="Tahoma"/>
          <w:sz w:val="20"/>
          <w:szCs w:val="20"/>
        </w:rPr>
        <w:t xml:space="preserve">λευκά </w:t>
      </w:r>
      <w:r w:rsidR="00EB55F3" w:rsidRPr="009E1510">
        <w:rPr>
          <w:rFonts w:ascii="Tahoma" w:hAnsi="Tahoma" w:cs="Tahoma"/>
          <w:color w:val="222222"/>
          <w:sz w:val="20"/>
          <w:szCs w:val="20"/>
          <w:lang w:val="el-GR"/>
        </w:rPr>
        <w:t>φαναράκια-αερόστατα</w:t>
      </w:r>
      <w:r w:rsidR="00EB55F3" w:rsidRPr="009E1510">
        <w:rPr>
          <w:rFonts w:ascii="Tahoma" w:hAnsi="Tahoma" w:cs="Tahoma"/>
          <w:sz w:val="20"/>
          <w:szCs w:val="20"/>
          <w:lang w:val="el-GR"/>
        </w:rPr>
        <w:t>.</w:t>
      </w:r>
      <w:r w:rsidR="00565F8A" w:rsidRPr="009E1510">
        <w:rPr>
          <w:rFonts w:ascii="Tahoma" w:hAnsi="Tahoma" w:cs="Tahoma"/>
          <w:sz w:val="20"/>
          <w:szCs w:val="20"/>
        </w:rPr>
        <w:t xml:space="preserve"> </w:t>
      </w:r>
    </w:p>
    <w:p w:rsidR="00EB55F3" w:rsidRPr="009E1510" w:rsidRDefault="009E1510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el-GR"/>
        </w:rPr>
      </w:pPr>
      <w:r w:rsidRPr="009E1510">
        <w:rPr>
          <w:rFonts w:ascii="Tahoma" w:hAnsi="Tahoma" w:cs="Tahoma"/>
          <w:sz w:val="20"/>
          <w:szCs w:val="20"/>
          <w:lang w:val="el-GR"/>
        </w:rPr>
        <w:t>Η ε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κδήλωση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που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συμβολίζει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τον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ύμνο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και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τη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χαρά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της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νιότης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και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το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σεβασμό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σε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όσους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άδικα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χάθηκαν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στους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δρόμους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σκοπό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είχε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να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προσελκύσει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κι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να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βοηθήσει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τους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νέους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κυρίως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αλλά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και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όλους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τους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χρήστες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του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δρόμου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για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την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προστασία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της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ζωής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στο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δρόμο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όπου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στη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χώρα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μας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αλλά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r w:rsidR="00565F8A" w:rsidRPr="009E1510">
        <w:rPr>
          <w:rFonts w:ascii="Tahoma" w:hAnsi="Tahoma" w:cs="Tahoma"/>
          <w:sz w:val="20"/>
          <w:szCs w:val="20"/>
          <w:lang w:val="el-GR"/>
        </w:rPr>
        <w:t>κ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αι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παγκόσμια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τροχαία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αποτελούν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1η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αιτία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θανάτου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και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σοβαρών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τραυματισμών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για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τις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ηλικίες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15-29, 2η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αιτί</w:t>
      </w:r>
      <w:r w:rsidRPr="009E1510">
        <w:rPr>
          <w:rFonts w:ascii="Tahoma" w:hAnsi="Tahoma" w:cs="Tahoma"/>
          <w:sz w:val="20"/>
          <w:szCs w:val="20"/>
        </w:rPr>
        <w:t>α</w:t>
      </w:r>
      <w:proofErr w:type="spellEnd"/>
      <w:r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E1510">
        <w:rPr>
          <w:rFonts w:ascii="Tahoma" w:hAnsi="Tahoma" w:cs="Tahoma"/>
          <w:sz w:val="20"/>
          <w:szCs w:val="20"/>
        </w:rPr>
        <w:t>θανάτου</w:t>
      </w:r>
      <w:proofErr w:type="spellEnd"/>
      <w:r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E1510">
        <w:rPr>
          <w:rFonts w:ascii="Tahoma" w:hAnsi="Tahoma" w:cs="Tahoma"/>
          <w:sz w:val="20"/>
          <w:szCs w:val="20"/>
        </w:rPr>
        <w:t>για</w:t>
      </w:r>
      <w:proofErr w:type="spellEnd"/>
      <w:r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E1510">
        <w:rPr>
          <w:rFonts w:ascii="Tahoma" w:hAnsi="Tahoma" w:cs="Tahoma"/>
          <w:sz w:val="20"/>
          <w:szCs w:val="20"/>
        </w:rPr>
        <w:t>τις</w:t>
      </w:r>
      <w:proofErr w:type="spellEnd"/>
      <w:r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E1510">
        <w:rPr>
          <w:rFonts w:ascii="Tahoma" w:hAnsi="Tahoma" w:cs="Tahoma"/>
          <w:sz w:val="20"/>
          <w:szCs w:val="20"/>
        </w:rPr>
        <w:t>ηλικίες</w:t>
      </w:r>
      <w:proofErr w:type="spellEnd"/>
      <w:r w:rsidRPr="009E1510">
        <w:rPr>
          <w:rFonts w:ascii="Tahoma" w:hAnsi="Tahoma" w:cs="Tahoma"/>
          <w:sz w:val="20"/>
          <w:szCs w:val="20"/>
        </w:rPr>
        <w:t xml:space="preserve"> 5-14</w:t>
      </w:r>
      <w:r w:rsidRPr="009E1510">
        <w:rPr>
          <w:rFonts w:ascii="Tahoma" w:hAnsi="Tahoma" w:cs="Tahoma"/>
          <w:sz w:val="20"/>
          <w:szCs w:val="20"/>
          <w:lang w:val="el-GR"/>
        </w:rPr>
        <w:t xml:space="preserve"> </w:t>
      </w:r>
      <w:r w:rsidR="00565F8A" w:rsidRPr="009E1510">
        <w:rPr>
          <w:rFonts w:ascii="Tahoma" w:hAnsi="Tahoma" w:cs="Tahoma"/>
          <w:sz w:val="20"/>
          <w:szCs w:val="20"/>
          <w:lang w:val="el-GR"/>
        </w:rPr>
        <w:t xml:space="preserve">και </w:t>
      </w:r>
      <w:r w:rsidR="00565F8A" w:rsidRPr="009E1510">
        <w:rPr>
          <w:rFonts w:ascii="Tahoma" w:hAnsi="Tahoma" w:cs="Tahoma"/>
          <w:sz w:val="20"/>
          <w:szCs w:val="20"/>
        </w:rPr>
        <w:t xml:space="preserve">3η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αιτία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θανάτου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για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τις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F8A" w:rsidRPr="009E1510">
        <w:rPr>
          <w:rFonts w:ascii="Tahoma" w:hAnsi="Tahoma" w:cs="Tahoma"/>
          <w:sz w:val="20"/>
          <w:szCs w:val="20"/>
        </w:rPr>
        <w:t>ηλικίες</w:t>
      </w:r>
      <w:proofErr w:type="spellEnd"/>
      <w:r w:rsidR="00565F8A" w:rsidRPr="009E1510">
        <w:rPr>
          <w:rFonts w:ascii="Tahoma" w:hAnsi="Tahoma" w:cs="Tahoma"/>
          <w:sz w:val="20"/>
          <w:szCs w:val="20"/>
        </w:rPr>
        <w:t xml:space="preserve"> 30-44</w:t>
      </w:r>
      <w:r w:rsidR="00565F8A" w:rsidRPr="009E1510">
        <w:rPr>
          <w:rFonts w:ascii="Tahoma" w:hAnsi="Tahoma" w:cs="Tahoma"/>
          <w:sz w:val="20"/>
          <w:szCs w:val="20"/>
          <w:lang w:val="el-GR"/>
        </w:rPr>
        <w:t>.</w:t>
      </w:r>
    </w:p>
    <w:p w:rsidR="000F24A0" w:rsidRPr="009E1510" w:rsidRDefault="00855755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0"/>
          <w:szCs w:val="20"/>
          <w:lang w:val="el-GR"/>
        </w:rPr>
      </w:pP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Στην εκδήλωσε παρευρέθηκε ο Αντιπρόεδρος Δ.Σ. του Ι.Ο.ΑΣ. κ. Άγγελος </w:t>
      </w:r>
      <w:proofErr w:type="spellStart"/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>Ρουχωτάς</w:t>
      </w:r>
      <w:proofErr w:type="spellEnd"/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, δηλώνοντας ενθουσιασμένος για τη συγκεκριμένη δράση που προβάλει </w:t>
      </w:r>
      <w:r w:rsidR="00FC6528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και επικοινωνεί 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ένα τόσο σημαντικό μήνυμα από νέους ανθρώπους. </w:t>
      </w:r>
    </w:p>
    <w:p w:rsidR="00FC6528" w:rsidRPr="009E1510" w:rsidRDefault="00FC6528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0"/>
          <w:szCs w:val="20"/>
          <w:lang w:val="el-GR"/>
        </w:rPr>
      </w:pPr>
    </w:p>
    <w:p w:rsidR="00FC6528" w:rsidRPr="009E1510" w:rsidRDefault="00810A65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0"/>
          <w:szCs w:val="20"/>
          <w:lang w:val="el-GR"/>
        </w:rPr>
      </w:pP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>Επισημαίνεται</w:t>
      </w:r>
      <w:r w:rsidR="000F24A0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ότι η συμμετοχή όλων</w:t>
      </w:r>
      <w:r w:rsidR="00A21D86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των συντονιστών για το σχεδιασμό και την υλοποίηση της δράσης αλλά και των χορευτών </w:t>
      </w:r>
      <w:r w:rsidR="00F51B8E" w:rsidRPr="009E1510">
        <w:rPr>
          <w:rFonts w:ascii="Tahoma" w:hAnsi="Tahoma" w:cs="Tahoma"/>
          <w:color w:val="222222"/>
          <w:sz w:val="20"/>
          <w:szCs w:val="20"/>
          <w:lang w:val="el-GR"/>
        </w:rPr>
        <w:t>ήταν εθελοντική.</w:t>
      </w:r>
    </w:p>
    <w:p w:rsidR="000F24A0" w:rsidRPr="009E1510" w:rsidRDefault="0083088A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0"/>
          <w:szCs w:val="20"/>
          <w:lang w:val="el-GR"/>
        </w:rPr>
      </w:pP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</w:t>
      </w:r>
    </w:p>
    <w:p w:rsidR="000F24A0" w:rsidRPr="009E1510" w:rsidRDefault="000F24A0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0"/>
          <w:szCs w:val="20"/>
          <w:lang w:val="el-GR"/>
        </w:rPr>
      </w:pP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Το </w:t>
      </w:r>
      <w:r w:rsidRPr="009E1510">
        <w:rPr>
          <w:rFonts w:ascii="Tahoma" w:hAnsi="Tahoma" w:cs="Tahoma"/>
          <w:color w:val="222222"/>
          <w:sz w:val="20"/>
          <w:szCs w:val="20"/>
          <w:lang w:val="en-US"/>
        </w:rPr>
        <w:t>flash</w:t>
      </w:r>
      <w:r w:rsidR="00F51B8E" w:rsidRPr="009E1510">
        <w:rPr>
          <w:rFonts w:ascii="Tahoma" w:hAnsi="Tahoma" w:cs="Tahoma"/>
          <w:color w:val="222222"/>
          <w:sz w:val="20"/>
          <w:szCs w:val="20"/>
          <w:lang w:val="el-GR"/>
        </w:rPr>
        <w:t>-</w:t>
      </w:r>
      <w:r w:rsidRPr="009E1510">
        <w:rPr>
          <w:rFonts w:ascii="Tahoma" w:hAnsi="Tahoma" w:cs="Tahoma"/>
          <w:color w:val="222222"/>
          <w:sz w:val="20"/>
          <w:szCs w:val="20"/>
          <w:lang w:val="en-US"/>
        </w:rPr>
        <w:t>mob</w:t>
      </w:r>
      <w:r w:rsidR="004E5063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της Κέρκυρας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, </w:t>
      </w:r>
      <w:r w:rsidR="004E5063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σχεδιάστηκε και </w:t>
      </w: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>διοργανώθηκε από το Ινστιτούτο Οδικής Ασφάλειας (Ι.Ο.ΑΣ.) «Πάνος Μυλωνάς»</w:t>
      </w:r>
      <w:r w:rsidR="00A21D86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και υλοποιήθηκε με το</w:t>
      </w:r>
      <w:r w:rsidR="000F6CF4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συντονισμό του τηλεοπτικού παραγωγού κ.</w:t>
      </w:r>
      <w:r w:rsidR="00A21D86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</w:t>
      </w:r>
      <w:r w:rsidR="000F6CF4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Βαγγέλη </w:t>
      </w:r>
      <w:proofErr w:type="spellStart"/>
      <w:r w:rsidR="000F6CF4" w:rsidRPr="009E1510">
        <w:rPr>
          <w:rFonts w:ascii="Tahoma" w:hAnsi="Tahoma" w:cs="Tahoma"/>
          <w:color w:val="222222"/>
          <w:sz w:val="20"/>
          <w:szCs w:val="20"/>
          <w:lang w:val="el-GR"/>
        </w:rPr>
        <w:t>Κάντα</w:t>
      </w:r>
      <w:proofErr w:type="spellEnd"/>
      <w:r w:rsidR="00895367" w:rsidRPr="009E1510">
        <w:rPr>
          <w:rFonts w:ascii="Tahoma" w:hAnsi="Tahoma" w:cs="Tahoma"/>
          <w:color w:val="222222"/>
          <w:sz w:val="20"/>
          <w:szCs w:val="20"/>
          <w:lang w:val="el-GR"/>
        </w:rPr>
        <w:t>, τη</w:t>
      </w:r>
      <w:r w:rsidR="000F6CF4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</w:t>
      </w:r>
      <w:r w:rsidR="00E94214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συμπαραγωγή </w:t>
      </w:r>
      <w:r w:rsidR="008244A9" w:rsidRPr="009E1510">
        <w:rPr>
          <w:rFonts w:ascii="Tahoma" w:hAnsi="Tahoma" w:cs="Tahoma"/>
          <w:color w:val="222222"/>
          <w:sz w:val="20"/>
          <w:szCs w:val="20"/>
          <w:lang w:val="el-GR"/>
        </w:rPr>
        <w:t>της εταιρ</w:t>
      </w:r>
      <w:r w:rsidR="00A21D86" w:rsidRPr="009E1510">
        <w:rPr>
          <w:rFonts w:ascii="Tahoma" w:hAnsi="Tahoma" w:cs="Tahoma"/>
          <w:color w:val="222222"/>
          <w:sz w:val="20"/>
          <w:szCs w:val="20"/>
          <w:lang w:val="el-GR"/>
        </w:rPr>
        <w:t>ε</w:t>
      </w:r>
      <w:r w:rsidR="00FE336C" w:rsidRPr="009E1510">
        <w:rPr>
          <w:rFonts w:ascii="Tahoma" w:hAnsi="Tahoma" w:cs="Tahoma"/>
          <w:color w:val="222222"/>
          <w:sz w:val="20"/>
          <w:szCs w:val="20"/>
          <w:lang w:val="el-GR"/>
        </w:rPr>
        <w:t>ίας</w:t>
      </w:r>
      <w:r w:rsidR="00B034F1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τηλεοπτικών παραγωγών</w:t>
      </w:r>
      <w:r w:rsidR="00FE336C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</w:t>
      </w:r>
      <w:r w:rsidR="0079450C" w:rsidRPr="009E1510">
        <w:rPr>
          <w:rFonts w:ascii="Tahoma" w:hAnsi="Tahoma" w:cs="Tahoma"/>
          <w:color w:val="222222"/>
          <w:sz w:val="20"/>
          <w:szCs w:val="20"/>
          <w:lang w:val="el-GR"/>
        </w:rPr>
        <w:t>"</w:t>
      </w:r>
      <w:r w:rsidR="0079450C" w:rsidRPr="009E1510">
        <w:rPr>
          <w:rFonts w:ascii="Tahoma" w:hAnsi="Tahoma" w:cs="Tahoma"/>
          <w:color w:val="222222"/>
          <w:sz w:val="20"/>
          <w:szCs w:val="20"/>
          <w:lang w:val="en-US"/>
        </w:rPr>
        <w:t>Start</w:t>
      </w:r>
      <w:r w:rsidR="00FE336C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</w:t>
      </w:r>
      <w:r w:rsidR="0079450C" w:rsidRPr="009E1510">
        <w:rPr>
          <w:rFonts w:ascii="Tahoma" w:hAnsi="Tahoma" w:cs="Tahoma"/>
          <w:color w:val="222222"/>
          <w:sz w:val="20"/>
          <w:szCs w:val="20"/>
          <w:lang w:val="en-US"/>
        </w:rPr>
        <w:t>Media</w:t>
      </w:r>
      <w:r w:rsidR="0079450C" w:rsidRPr="009E1510">
        <w:rPr>
          <w:rFonts w:ascii="Tahoma" w:hAnsi="Tahoma" w:cs="Tahoma"/>
          <w:color w:val="222222"/>
          <w:sz w:val="20"/>
          <w:szCs w:val="20"/>
          <w:lang w:val="el-GR"/>
        </w:rPr>
        <w:t>"</w:t>
      </w:r>
      <w:r w:rsidR="000F6CF4" w:rsidRPr="009E1510">
        <w:rPr>
          <w:rFonts w:ascii="Tahoma" w:hAnsi="Tahoma" w:cs="Tahoma"/>
          <w:color w:val="222222"/>
          <w:sz w:val="20"/>
          <w:szCs w:val="20"/>
          <w:lang w:val="el-GR"/>
        </w:rPr>
        <w:t xml:space="preserve"> </w:t>
      </w:r>
      <w:r w:rsidR="007D0CA2" w:rsidRPr="009E1510">
        <w:rPr>
          <w:rFonts w:ascii="Tahoma" w:hAnsi="Tahoma" w:cs="Tahoma"/>
          <w:color w:val="222222"/>
          <w:sz w:val="20"/>
          <w:szCs w:val="20"/>
          <w:lang w:val="el-GR"/>
        </w:rPr>
        <w:t>και</w:t>
      </w:r>
      <w:r w:rsidR="00301C07" w:rsidRPr="009E15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D0CA2" w:rsidRPr="009E151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0CA2" w:rsidRPr="009E1510">
        <w:rPr>
          <w:rFonts w:ascii="Tahoma" w:hAnsi="Tahoma" w:cs="Tahoma"/>
          <w:color w:val="000000"/>
          <w:sz w:val="20"/>
          <w:szCs w:val="20"/>
        </w:rPr>
        <w:t>την</w:t>
      </w:r>
      <w:proofErr w:type="spellEnd"/>
      <w:r w:rsidR="007D0CA2" w:rsidRPr="009E151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0CA2" w:rsidRPr="009E1510">
        <w:rPr>
          <w:rFonts w:ascii="Tahoma" w:hAnsi="Tahoma" w:cs="Tahoma"/>
          <w:color w:val="000000"/>
          <w:sz w:val="20"/>
          <w:szCs w:val="20"/>
        </w:rPr>
        <w:t>καλλιτεχ</w:t>
      </w:r>
      <w:r w:rsidR="00895367" w:rsidRPr="009E1510">
        <w:rPr>
          <w:rFonts w:ascii="Tahoma" w:hAnsi="Tahoma" w:cs="Tahoma"/>
          <w:color w:val="000000"/>
          <w:sz w:val="20"/>
          <w:szCs w:val="20"/>
        </w:rPr>
        <w:t>νική</w:t>
      </w:r>
      <w:proofErr w:type="spellEnd"/>
      <w:r w:rsidR="00895367" w:rsidRPr="009E151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895367" w:rsidRPr="009E1510">
        <w:rPr>
          <w:rFonts w:ascii="Tahoma" w:hAnsi="Tahoma" w:cs="Tahoma"/>
          <w:color w:val="000000"/>
          <w:sz w:val="20"/>
          <w:szCs w:val="20"/>
        </w:rPr>
        <w:t>καθοδήγηση</w:t>
      </w:r>
      <w:proofErr w:type="spellEnd"/>
      <w:r w:rsidR="00895367" w:rsidRPr="009E151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895367" w:rsidRPr="009E1510">
        <w:rPr>
          <w:rFonts w:ascii="Tahoma" w:hAnsi="Tahoma" w:cs="Tahoma"/>
          <w:color w:val="000000"/>
          <w:sz w:val="20"/>
          <w:szCs w:val="20"/>
        </w:rPr>
        <w:t>της</w:t>
      </w:r>
      <w:proofErr w:type="spellEnd"/>
      <w:r w:rsidR="00895367" w:rsidRPr="009E15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367" w:rsidRPr="009E1510">
        <w:rPr>
          <w:rFonts w:ascii="Tahoma" w:hAnsi="Tahoma" w:cs="Tahoma"/>
          <w:color w:val="000000"/>
          <w:sz w:val="20"/>
          <w:szCs w:val="20"/>
          <w:lang w:val="el-GR"/>
        </w:rPr>
        <w:t xml:space="preserve">Σχολής </w:t>
      </w:r>
      <w:proofErr w:type="spellStart"/>
      <w:r w:rsidR="00895367" w:rsidRPr="009E1510">
        <w:rPr>
          <w:rFonts w:ascii="Tahoma" w:hAnsi="Tahoma" w:cs="Tahoma"/>
          <w:color w:val="000000"/>
          <w:sz w:val="20"/>
          <w:szCs w:val="20"/>
        </w:rPr>
        <w:t>Χορού</w:t>
      </w:r>
      <w:proofErr w:type="spellEnd"/>
      <w:r w:rsidR="00895367" w:rsidRPr="009E15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367" w:rsidRPr="009E1510">
        <w:rPr>
          <w:rFonts w:ascii="Tahoma" w:hAnsi="Tahoma" w:cs="Tahoma"/>
          <w:color w:val="000000"/>
          <w:sz w:val="20"/>
          <w:szCs w:val="20"/>
          <w:lang w:val="el-GR"/>
        </w:rPr>
        <w:t xml:space="preserve">"Νίκη </w:t>
      </w:r>
      <w:proofErr w:type="spellStart"/>
      <w:r w:rsidR="007D0CA2" w:rsidRPr="009E1510">
        <w:rPr>
          <w:rFonts w:ascii="Tahoma" w:hAnsi="Tahoma" w:cs="Tahoma"/>
          <w:color w:val="000000"/>
          <w:sz w:val="20"/>
          <w:szCs w:val="20"/>
        </w:rPr>
        <w:t>Γιάννου</w:t>
      </w:r>
      <w:proofErr w:type="spellEnd"/>
      <w:r w:rsidR="00895367" w:rsidRPr="009E1510">
        <w:rPr>
          <w:rFonts w:ascii="Tahoma" w:hAnsi="Tahoma" w:cs="Tahoma"/>
          <w:color w:val="000000"/>
          <w:sz w:val="20"/>
          <w:szCs w:val="20"/>
          <w:lang w:val="el-GR"/>
        </w:rPr>
        <w:t>"</w:t>
      </w:r>
      <w:r w:rsidR="00B93C40" w:rsidRPr="009E1510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r w:rsidR="00483495" w:rsidRPr="009E1510">
        <w:rPr>
          <w:rFonts w:ascii="Tahoma" w:hAnsi="Tahoma" w:cs="Tahoma"/>
          <w:color w:val="000000"/>
          <w:sz w:val="20"/>
          <w:szCs w:val="20"/>
          <w:lang w:val="el-GR"/>
        </w:rPr>
        <w:t xml:space="preserve">(συνεργάτης της </w:t>
      </w:r>
      <w:r w:rsidR="008244A9" w:rsidRPr="009E1510">
        <w:rPr>
          <w:rFonts w:ascii="Tahoma" w:hAnsi="Tahoma" w:cs="Tahoma"/>
          <w:color w:val="000000"/>
          <w:sz w:val="20"/>
          <w:szCs w:val="20"/>
          <w:lang w:val="el-GR"/>
        </w:rPr>
        <w:t>σχολής</w:t>
      </w:r>
      <w:r w:rsidR="007D0CA2" w:rsidRPr="009E1510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proofErr w:type="spellStart"/>
      <w:r w:rsidR="007D0CA2" w:rsidRPr="009E1510">
        <w:rPr>
          <w:rFonts w:ascii="Tahoma" w:hAnsi="Tahoma" w:cs="Tahoma"/>
          <w:color w:val="000000"/>
          <w:sz w:val="20"/>
          <w:szCs w:val="20"/>
        </w:rPr>
        <w:t>του</w:t>
      </w:r>
      <w:proofErr w:type="spellEnd"/>
      <w:r w:rsidR="007D0CA2" w:rsidRPr="009E1510">
        <w:rPr>
          <w:rFonts w:ascii="Tahoma" w:hAnsi="Tahoma" w:cs="Tahoma"/>
          <w:color w:val="000000"/>
          <w:sz w:val="20"/>
          <w:szCs w:val="20"/>
        </w:rPr>
        <w:t xml:space="preserve"> κ.</w:t>
      </w:r>
      <w:r w:rsidR="00A21D86" w:rsidRPr="009E1510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r w:rsidR="007D0CA2" w:rsidRPr="009E1510">
        <w:rPr>
          <w:rFonts w:ascii="Tahoma" w:hAnsi="Tahoma" w:cs="Tahoma"/>
          <w:color w:val="000000"/>
          <w:sz w:val="20"/>
          <w:szCs w:val="20"/>
          <w:lang w:val="el-GR"/>
        </w:rPr>
        <w:t xml:space="preserve">Φωκά </w:t>
      </w:r>
      <w:proofErr w:type="spellStart"/>
      <w:r w:rsidR="007D0CA2" w:rsidRPr="009E1510">
        <w:rPr>
          <w:rFonts w:ascii="Tahoma" w:hAnsi="Tahoma" w:cs="Tahoma"/>
          <w:color w:val="000000"/>
          <w:sz w:val="20"/>
          <w:szCs w:val="20"/>
        </w:rPr>
        <w:t>Ευαγγελινού</w:t>
      </w:r>
      <w:proofErr w:type="spellEnd"/>
      <w:r w:rsidR="00D4441E" w:rsidRPr="00D4441E">
        <w:rPr>
          <w:rFonts w:ascii="Tahoma" w:hAnsi="Tahoma" w:cs="Tahoma"/>
          <w:color w:val="000000"/>
          <w:sz w:val="20"/>
          <w:szCs w:val="20"/>
          <w:lang w:val="el-GR"/>
        </w:rPr>
        <w:t>)</w:t>
      </w:r>
      <w:bookmarkStart w:id="0" w:name="_GoBack"/>
      <w:bookmarkEnd w:id="0"/>
      <w:r w:rsidR="00FA674A" w:rsidRPr="009E1510">
        <w:rPr>
          <w:rFonts w:ascii="Tahoma" w:hAnsi="Tahoma" w:cs="Tahoma"/>
          <w:color w:val="222222"/>
          <w:sz w:val="20"/>
          <w:szCs w:val="20"/>
          <w:lang w:val="el-GR"/>
        </w:rPr>
        <w:t>.</w:t>
      </w:r>
      <w:r w:rsidR="00EB55F3" w:rsidRPr="009E1510">
        <w:rPr>
          <w:rFonts w:ascii="Tahoma" w:hAnsi="Tahoma" w:cs="Tahoma"/>
          <w:sz w:val="20"/>
          <w:szCs w:val="20"/>
        </w:rPr>
        <w:t xml:space="preserve"> </w:t>
      </w:r>
    </w:p>
    <w:p w:rsidR="00FC6528" w:rsidRPr="009E1510" w:rsidRDefault="00FC6528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0"/>
          <w:szCs w:val="20"/>
          <w:lang w:val="el-GR"/>
        </w:rPr>
      </w:pPr>
    </w:p>
    <w:p w:rsidR="00AC6897" w:rsidRPr="009E1510" w:rsidRDefault="00855755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0"/>
          <w:szCs w:val="20"/>
          <w:lang w:val="el-GR"/>
        </w:rPr>
      </w:pPr>
      <w:r w:rsidRPr="009E1510">
        <w:rPr>
          <w:rFonts w:ascii="Tahoma" w:hAnsi="Tahoma" w:cs="Tahoma"/>
          <w:i/>
          <w:color w:val="222222"/>
          <w:sz w:val="20"/>
          <w:szCs w:val="20"/>
          <w:lang w:val="el-GR"/>
        </w:rPr>
        <w:t>Δείτ</w:t>
      </w:r>
      <w:r w:rsidR="008244A9" w:rsidRPr="009E1510">
        <w:rPr>
          <w:rFonts w:ascii="Tahoma" w:hAnsi="Tahoma" w:cs="Tahoma"/>
          <w:i/>
          <w:color w:val="222222"/>
          <w:sz w:val="20"/>
          <w:szCs w:val="20"/>
          <w:lang w:val="el-GR"/>
        </w:rPr>
        <w:t xml:space="preserve">ε το βίντεο του </w:t>
      </w:r>
      <w:r w:rsidR="008244A9" w:rsidRPr="009E1510">
        <w:rPr>
          <w:rFonts w:ascii="Tahoma" w:hAnsi="Tahoma" w:cs="Tahoma"/>
          <w:i/>
          <w:color w:val="222222"/>
          <w:sz w:val="20"/>
          <w:szCs w:val="20"/>
          <w:lang w:val="en-US"/>
        </w:rPr>
        <w:t>flash</w:t>
      </w:r>
      <w:r w:rsidR="008244A9" w:rsidRPr="009E1510">
        <w:rPr>
          <w:rFonts w:ascii="Tahoma" w:hAnsi="Tahoma" w:cs="Tahoma"/>
          <w:i/>
          <w:color w:val="222222"/>
          <w:sz w:val="20"/>
          <w:szCs w:val="20"/>
          <w:lang w:val="el-GR"/>
        </w:rPr>
        <w:t>-</w:t>
      </w:r>
      <w:r w:rsidR="008244A9" w:rsidRPr="009E1510">
        <w:rPr>
          <w:rFonts w:ascii="Tahoma" w:hAnsi="Tahoma" w:cs="Tahoma"/>
          <w:i/>
          <w:color w:val="222222"/>
          <w:sz w:val="20"/>
          <w:szCs w:val="20"/>
          <w:lang w:val="en-US"/>
        </w:rPr>
        <w:t>mob</w:t>
      </w:r>
      <w:r w:rsidR="008244A9" w:rsidRPr="009E1510">
        <w:rPr>
          <w:rFonts w:ascii="Tahoma" w:hAnsi="Tahoma" w:cs="Tahoma"/>
          <w:i/>
          <w:color w:val="222222"/>
          <w:sz w:val="20"/>
          <w:szCs w:val="20"/>
          <w:lang w:val="el-GR"/>
        </w:rPr>
        <w:t xml:space="preserve"> για την Οδική Ασφάλεια στην Κέρκυρα</w:t>
      </w:r>
      <w:r w:rsidRPr="009E1510">
        <w:rPr>
          <w:rFonts w:ascii="Tahoma" w:hAnsi="Tahoma" w:cs="Tahoma"/>
          <w:i/>
          <w:color w:val="222222"/>
          <w:sz w:val="20"/>
          <w:szCs w:val="20"/>
          <w:lang w:val="el-GR"/>
        </w:rPr>
        <w:t xml:space="preserve"> </w:t>
      </w:r>
    </w:p>
    <w:p w:rsidR="00855755" w:rsidRPr="009E1510" w:rsidRDefault="00855755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Style w:val="-"/>
          <w:rFonts w:ascii="Tahoma" w:hAnsi="Tahoma" w:cs="Tahoma"/>
          <w:i/>
          <w:color w:val="auto"/>
          <w:sz w:val="20"/>
          <w:szCs w:val="20"/>
          <w:lang w:val="el-GR"/>
        </w:rPr>
      </w:pPr>
      <w:r w:rsidRPr="009E1510">
        <w:rPr>
          <w:rFonts w:ascii="Tahoma" w:hAnsi="Tahoma" w:cs="Tahoma"/>
          <w:i/>
          <w:sz w:val="20"/>
          <w:szCs w:val="20"/>
          <w:lang w:val="el-GR"/>
        </w:rPr>
        <w:t>(</w:t>
      </w:r>
      <w:hyperlink r:id="rId7" w:history="1"/>
      <w:r w:rsidR="00D75F29" w:rsidRPr="00D75F29">
        <w:t>https://www.youtube.com/watch?v=89MOfvzLR0E</w:t>
      </w:r>
      <w:r w:rsidR="00D75F29">
        <w:t xml:space="preserve"> </w:t>
      </w:r>
      <w:r w:rsidRPr="009E1510">
        <w:rPr>
          <w:rStyle w:val="-"/>
          <w:rFonts w:ascii="Tahoma" w:hAnsi="Tahoma" w:cs="Tahoma"/>
          <w:i/>
          <w:color w:val="auto"/>
          <w:sz w:val="20"/>
          <w:szCs w:val="20"/>
          <w:lang w:val="el-GR"/>
        </w:rPr>
        <w:t>)</w:t>
      </w:r>
    </w:p>
    <w:p w:rsidR="00FC6528" w:rsidRPr="009E1510" w:rsidRDefault="00FC6528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222222"/>
          <w:sz w:val="20"/>
          <w:szCs w:val="20"/>
          <w:lang w:val="el-GR"/>
        </w:rPr>
      </w:pPr>
    </w:p>
    <w:p w:rsidR="00A21D86" w:rsidRPr="009E1510" w:rsidRDefault="000F24A0" w:rsidP="009E15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0"/>
          <w:szCs w:val="20"/>
          <w:lang w:val="el-GR"/>
        </w:rPr>
      </w:pPr>
      <w:r w:rsidRPr="009E1510">
        <w:rPr>
          <w:rFonts w:ascii="Tahoma" w:hAnsi="Tahoma" w:cs="Tahoma"/>
          <w:color w:val="222222"/>
          <w:sz w:val="20"/>
          <w:szCs w:val="20"/>
          <w:lang w:val="el-GR"/>
        </w:rPr>
        <w:t>Παρακαλούμε για τη δημοσίευση, αναπαραγωγή και διάδοσή του.</w:t>
      </w:r>
    </w:p>
    <w:p w:rsidR="00FC6528" w:rsidRPr="009E1510" w:rsidRDefault="00FC6528" w:rsidP="00FC652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  <w:lang w:val="el-GR"/>
        </w:rPr>
      </w:pPr>
    </w:p>
    <w:p w:rsidR="000F24A0" w:rsidRPr="009E1510" w:rsidRDefault="000F24A0" w:rsidP="00FC652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20"/>
          <w:szCs w:val="20"/>
          <w:lang w:val="el-GR"/>
        </w:rPr>
      </w:pPr>
      <w:r w:rsidRPr="009E1510">
        <w:rPr>
          <w:rFonts w:ascii="Tahoma" w:hAnsi="Tahoma" w:cs="Tahoma"/>
          <w:b/>
          <w:bCs/>
          <w:color w:val="FF0000"/>
          <w:sz w:val="20"/>
          <w:szCs w:val="20"/>
          <w:lang w:val="el-GR"/>
        </w:rPr>
        <w:t xml:space="preserve">Γιατί η Ασφάλεια και ο Πολιτισμός στο Δρόμο είναι υπόθεση όλων </w:t>
      </w:r>
      <w:r w:rsidR="00F74919" w:rsidRPr="009E1510">
        <w:rPr>
          <w:rFonts w:ascii="Tahoma" w:hAnsi="Tahoma" w:cs="Tahoma"/>
          <w:b/>
          <w:bCs/>
          <w:color w:val="FF0000"/>
          <w:sz w:val="20"/>
          <w:szCs w:val="20"/>
          <w:lang w:val="el-GR"/>
        </w:rPr>
        <w:t>μας</w:t>
      </w:r>
      <w:r w:rsidRPr="009E1510">
        <w:rPr>
          <w:rFonts w:ascii="Tahoma" w:hAnsi="Tahoma" w:cs="Tahoma"/>
          <w:b/>
          <w:bCs/>
          <w:color w:val="FF0000"/>
          <w:sz w:val="20"/>
          <w:szCs w:val="20"/>
          <w:lang w:val="el-GR"/>
        </w:rPr>
        <w:t>!</w:t>
      </w:r>
    </w:p>
    <w:p w:rsidR="00DB1B33" w:rsidRPr="000F6CF4" w:rsidRDefault="00DB1B33" w:rsidP="00FC6528">
      <w:pPr>
        <w:jc w:val="center"/>
        <w:rPr>
          <w:rFonts w:ascii="Tahoma" w:hAnsi="Tahoma" w:cs="Tahoma"/>
          <w:sz w:val="20"/>
          <w:lang w:val="el-GR"/>
        </w:rPr>
      </w:pPr>
    </w:p>
    <w:sectPr w:rsidR="00DB1B33" w:rsidRPr="000F6CF4" w:rsidSect="00A21D86">
      <w:headerReference w:type="first" r:id="rId8"/>
      <w:footerReference w:type="first" r:id="rId9"/>
      <w:pgSz w:w="11906" w:h="16838" w:code="9"/>
      <w:pgMar w:top="794" w:right="1134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53" w:rsidRDefault="00BF1253">
      <w:r>
        <w:separator/>
      </w:r>
    </w:p>
  </w:endnote>
  <w:endnote w:type="continuationSeparator" w:id="0">
    <w:p w:rsidR="00BF1253" w:rsidRDefault="00BF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9F" w:rsidRPr="00792525" w:rsidRDefault="00ED1B9F">
    <w:pPr>
      <w:pStyle w:val="a4"/>
      <w:pBdr>
        <w:top w:val="single" w:sz="4" w:space="24" w:color="FF0000"/>
      </w:pBdr>
      <w:spacing w:line="240" w:lineRule="atLeast"/>
      <w:jc w:val="center"/>
      <w:rPr>
        <w:rFonts w:ascii="Arial" w:hAnsi="Arial" w:cs="Arial"/>
        <w:sz w:val="18"/>
        <w:lang w:val="el-GR"/>
      </w:rPr>
    </w:pPr>
    <w:r w:rsidRPr="00792525">
      <w:rPr>
        <w:rFonts w:ascii="Arial" w:hAnsi="Arial" w:cs="Arial"/>
        <w:sz w:val="18"/>
        <w:lang w:val="el-GR"/>
      </w:rPr>
      <w:t>Ινστιτούτο Οδικής Ασφάλειας ΠΑΝΟΣ ΜΥΛΩΝΑΣ</w:t>
    </w:r>
  </w:p>
  <w:p w:rsidR="00ED1B9F" w:rsidRPr="00792525" w:rsidRDefault="00ED1B9F">
    <w:pPr>
      <w:pStyle w:val="a4"/>
      <w:jc w:val="center"/>
      <w:rPr>
        <w:rFonts w:ascii="Arial" w:hAnsi="Arial" w:cs="Arial"/>
        <w:sz w:val="18"/>
        <w:lang w:val="el-GR"/>
      </w:rPr>
    </w:pPr>
    <w:r w:rsidRPr="00792525">
      <w:rPr>
        <w:rFonts w:ascii="Arial" w:hAnsi="Arial" w:cs="Arial"/>
        <w:sz w:val="18"/>
        <w:lang w:val="el-GR"/>
      </w:rPr>
      <w:t>Νεμέσεως 2, Αθήνα 112 53</w:t>
    </w:r>
  </w:p>
  <w:p w:rsidR="00ED1B9F" w:rsidRPr="00792525" w:rsidRDefault="00ED1B9F">
    <w:pPr>
      <w:pStyle w:val="a4"/>
      <w:rPr>
        <w:rFonts w:ascii="Arial" w:hAnsi="Arial" w:cs="Arial"/>
        <w:sz w:val="18"/>
        <w:lang w:val="en-US"/>
      </w:rPr>
    </w:pPr>
    <w:r w:rsidRPr="00792525">
      <w:rPr>
        <w:rFonts w:ascii="Arial" w:hAnsi="Arial" w:cs="Arial"/>
        <w:sz w:val="18"/>
        <w:lang w:val="el-GR"/>
      </w:rPr>
      <w:tab/>
      <w:t xml:space="preserve">             Τηλ</w:t>
    </w:r>
    <w:r w:rsidRPr="00792525">
      <w:rPr>
        <w:rFonts w:ascii="Arial" w:hAnsi="Arial" w:cs="Arial"/>
        <w:sz w:val="18"/>
        <w:lang w:val="en-US"/>
      </w:rPr>
      <w:t xml:space="preserve">.: 210.86.20.150,  Fax: 210.86.20.007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D1B9F" w:rsidRPr="00792525" w:rsidRDefault="00ED1B9F">
    <w:pPr>
      <w:pStyle w:val="a4"/>
      <w:rPr>
        <w:rFonts w:ascii="Arial" w:hAnsi="Arial" w:cs="Arial"/>
        <w:sz w:val="18"/>
        <w:lang w:val="de-DE"/>
      </w:rPr>
    </w:pPr>
    <w:r w:rsidRPr="00792525">
      <w:rPr>
        <w:rFonts w:ascii="Arial" w:hAnsi="Arial" w:cs="Arial"/>
        <w:sz w:val="18"/>
        <w:lang w:val="en-US"/>
      </w:rPr>
      <w:tab/>
    </w:r>
    <w:r w:rsidRPr="00792525">
      <w:rPr>
        <w:rFonts w:ascii="Arial" w:hAnsi="Arial" w:cs="Arial"/>
        <w:sz w:val="18"/>
        <w:lang w:val="de-DE"/>
      </w:rPr>
      <w:t xml:space="preserve">              e-mail: </w:t>
    </w:r>
    <w:hyperlink r:id="rId1" w:history="1">
      <w:r w:rsidRPr="00792525">
        <w:rPr>
          <w:rStyle w:val="-"/>
          <w:rFonts w:ascii="Arial" w:hAnsi="Arial" w:cs="Arial"/>
          <w:sz w:val="18"/>
          <w:lang w:val="de-DE"/>
        </w:rPr>
        <w:t>info@ioas.gr</w:t>
      </w:r>
    </w:hyperlink>
    <w:r w:rsidRPr="00792525">
      <w:rPr>
        <w:rFonts w:ascii="Arial" w:hAnsi="Arial" w:cs="Arial"/>
        <w:sz w:val="18"/>
        <w:lang w:val="de-DE"/>
      </w:rPr>
      <w:t xml:space="preserve">, website: </w:t>
    </w:r>
    <w:hyperlink r:id="rId2" w:history="1">
      <w:r w:rsidRPr="00792525">
        <w:rPr>
          <w:rStyle w:val="-"/>
          <w:rFonts w:ascii="Arial" w:hAnsi="Arial" w:cs="Arial"/>
          <w:sz w:val="18"/>
          <w:lang w:val="de-DE"/>
        </w:rPr>
        <w:t>www.ioas.gr</w:t>
      </w:r>
    </w:hyperlink>
  </w:p>
  <w:p w:rsidR="00ED1B9F" w:rsidRDefault="00ED1B9F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53" w:rsidRDefault="00BF1253">
      <w:r>
        <w:separator/>
      </w:r>
    </w:p>
  </w:footnote>
  <w:footnote w:type="continuationSeparator" w:id="0">
    <w:p w:rsidR="00BF1253" w:rsidRDefault="00BF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ook w:val="0000"/>
    </w:tblPr>
    <w:tblGrid>
      <w:gridCol w:w="8568"/>
      <w:gridCol w:w="713"/>
      <w:gridCol w:w="7"/>
    </w:tblGrid>
    <w:tr w:rsidR="00ED1B9F">
      <w:trPr>
        <w:gridAfter w:val="1"/>
        <w:wAfter w:w="7" w:type="dxa"/>
        <w:cantSplit/>
      </w:trPr>
      <w:tc>
        <w:tcPr>
          <w:tcW w:w="9281" w:type="dxa"/>
          <w:gridSpan w:val="2"/>
        </w:tcPr>
        <w:p w:rsidR="00ED1B9F" w:rsidRDefault="00ED1B9F">
          <w:pPr>
            <w:pStyle w:val="a7"/>
            <w:ind w:left="-171" w:firstLine="171"/>
            <w:jc w:val="center"/>
            <w:outlineLvl w:val="0"/>
            <w:rPr>
              <w:rFonts w:ascii="Arial" w:hAnsi="Arial"/>
              <w:i w:val="0"/>
              <w:sz w:val="22"/>
            </w:rPr>
          </w:pPr>
          <w:r>
            <w:rPr>
              <w:rFonts w:ascii="Arial" w:hAnsi="Arial"/>
              <w:i w:val="0"/>
              <w:sz w:val="22"/>
            </w:rPr>
            <w:t xml:space="preserve">ΕΛΛΗΝΙΚΟ ΙΝΣΤΙΤΟΥΤΟ ΕΡΕΥΝΑΣ &amp;  ΕΚΠΑΙΔΕΥΣΗΣ ΓΙΑ ΤΗΝ ΟΔΙΚΗ ΑΣΦΑΛΕΙΑ </w:t>
          </w:r>
        </w:p>
        <w:p w:rsidR="00ED1B9F" w:rsidRDefault="00ED1B9F">
          <w:pPr>
            <w:pStyle w:val="a7"/>
            <w:ind w:left="-171" w:firstLine="171"/>
            <w:jc w:val="center"/>
            <w:outlineLvl w:val="0"/>
            <w:rPr>
              <w:rFonts w:ascii="Arial" w:hAnsi="Arial"/>
              <w:i w:val="0"/>
              <w:sz w:val="22"/>
            </w:rPr>
          </w:pPr>
          <w:r>
            <w:rPr>
              <w:rFonts w:ascii="Arial" w:hAnsi="Arial"/>
              <w:i w:val="0"/>
              <w:sz w:val="22"/>
            </w:rPr>
            <w:t>ΚΑΙ ΤΗΝ ΠΡΟΛΗΨΗ &amp; ΜΕΙΩΣΗ ΤΩΝ ΤΡΟΧΑΙΩΝ ΑΤΥΧΗΜΑΤΩΝ</w:t>
          </w:r>
        </w:p>
        <w:p w:rsidR="00ED1B9F" w:rsidRDefault="00ED1B9F">
          <w:pPr>
            <w:pStyle w:val="a7"/>
            <w:jc w:val="center"/>
            <w:outlineLvl w:val="0"/>
            <w:rPr>
              <w:i w:val="0"/>
              <w:iCs w:val="0"/>
            </w:rPr>
          </w:pPr>
          <w:r>
            <w:rPr>
              <w:rFonts w:ascii="Arial" w:hAnsi="Arial"/>
              <w:i w:val="0"/>
              <w:sz w:val="22"/>
            </w:rPr>
            <w:t>«ΠΑΝΟΣ ΜΥΛΩΝΑΣ»</w:t>
          </w:r>
        </w:p>
      </w:tc>
    </w:tr>
    <w:bookmarkStart w:id="1" w:name="_MON_1214659220"/>
    <w:bookmarkEnd w:id="1"/>
    <w:tr w:rsidR="00ED1B9F">
      <w:trPr>
        <w:cantSplit/>
        <w:trHeight w:val="939"/>
      </w:trPr>
      <w:tc>
        <w:tcPr>
          <w:tcW w:w="8568" w:type="dxa"/>
        </w:tcPr>
        <w:p w:rsidR="00ED1B9F" w:rsidRDefault="00ED1B9F">
          <w:pPr>
            <w:pStyle w:val="a7"/>
            <w:jc w:val="left"/>
            <w:outlineLvl w:val="0"/>
            <w:rPr>
              <w:i w:val="0"/>
              <w:iCs w:val="0"/>
            </w:rPr>
          </w:pPr>
          <w:r>
            <w:object w:dxaOrig="2686" w:dyaOrig="15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4.5pt;height:75.4pt" o:ole="" fillcolor="window">
                <v:imagedata r:id="rId1" o:title="" croptop="4039f" cropbottom="38672f" cropleft="8478f" cropright="6727f"/>
              </v:shape>
              <o:OLEObject Type="Embed" ProgID="Word.Picture.8" ShapeID="_x0000_i1025" DrawAspect="Content" ObjectID="_1447422305" r:id="rId2"/>
            </w:object>
          </w:r>
        </w:p>
      </w:tc>
      <w:tc>
        <w:tcPr>
          <w:tcW w:w="720" w:type="dxa"/>
          <w:gridSpan w:val="2"/>
        </w:tcPr>
        <w:p w:rsidR="00ED1B9F" w:rsidRDefault="00ED1B9F">
          <w:pPr>
            <w:pStyle w:val="a7"/>
            <w:jc w:val="center"/>
            <w:outlineLvl w:val="0"/>
            <w:rPr>
              <w:i w:val="0"/>
              <w:iCs w:val="0"/>
            </w:rPr>
          </w:pPr>
        </w:p>
        <w:p w:rsidR="00ED1B9F" w:rsidRDefault="00ED1B9F">
          <w:pPr>
            <w:pStyle w:val="a7"/>
            <w:outlineLvl w:val="0"/>
            <w:rPr>
              <w:i w:val="0"/>
              <w:iCs w:val="0"/>
              <w:lang w:val="en-US"/>
            </w:rPr>
          </w:pPr>
        </w:p>
        <w:p w:rsidR="00ED1B9F" w:rsidRDefault="00ED1B9F">
          <w:pPr>
            <w:pStyle w:val="a7"/>
            <w:outlineLvl w:val="0"/>
            <w:rPr>
              <w:i w:val="0"/>
              <w:iCs w:val="0"/>
              <w:lang w:val="en-US"/>
            </w:rPr>
          </w:pPr>
        </w:p>
      </w:tc>
    </w:tr>
  </w:tbl>
  <w:p w:rsidR="00ED1B9F" w:rsidRDefault="00ED1B9F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B97"/>
    <w:multiLevelType w:val="hybridMultilevel"/>
    <w:tmpl w:val="A0AC5C66"/>
    <w:lvl w:ilvl="0" w:tplc="2CA2B794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3E72FC6E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896A5E"/>
    <w:multiLevelType w:val="hybridMultilevel"/>
    <w:tmpl w:val="EC40053C"/>
    <w:lvl w:ilvl="0" w:tplc="38687E5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53A5"/>
    <w:rsid w:val="00006463"/>
    <w:rsid w:val="00060E92"/>
    <w:rsid w:val="00067670"/>
    <w:rsid w:val="000A5FC0"/>
    <w:rsid w:val="000B6C82"/>
    <w:rsid w:val="000F24A0"/>
    <w:rsid w:val="000F6CF4"/>
    <w:rsid w:val="00174A94"/>
    <w:rsid w:val="00185FEC"/>
    <w:rsid w:val="00195236"/>
    <w:rsid w:val="001C0E5C"/>
    <w:rsid w:val="0024751E"/>
    <w:rsid w:val="002665C5"/>
    <w:rsid w:val="00280E39"/>
    <w:rsid w:val="002D4C24"/>
    <w:rsid w:val="002E38BE"/>
    <w:rsid w:val="002E5BA5"/>
    <w:rsid w:val="00301C07"/>
    <w:rsid w:val="00344C16"/>
    <w:rsid w:val="003575DB"/>
    <w:rsid w:val="00373977"/>
    <w:rsid w:val="003C4A48"/>
    <w:rsid w:val="003E63BD"/>
    <w:rsid w:val="0040133A"/>
    <w:rsid w:val="004309B1"/>
    <w:rsid w:val="00434905"/>
    <w:rsid w:val="0046038B"/>
    <w:rsid w:val="00464DCA"/>
    <w:rsid w:val="00483495"/>
    <w:rsid w:val="00483BF0"/>
    <w:rsid w:val="0049648F"/>
    <w:rsid w:val="004A4C88"/>
    <w:rsid w:val="004E5063"/>
    <w:rsid w:val="004F2EA6"/>
    <w:rsid w:val="00560A30"/>
    <w:rsid w:val="00565F8A"/>
    <w:rsid w:val="00570D8C"/>
    <w:rsid w:val="00595EE8"/>
    <w:rsid w:val="005A09BA"/>
    <w:rsid w:val="00607C88"/>
    <w:rsid w:val="006955AF"/>
    <w:rsid w:val="006A7627"/>
    <w:rsid w:val="006C6BF3"/>
    <w:rsid w:val="006D33A3"/>
    <w:rsid w:val="006D701C"/>
    <w:rsid w:val="006E76D5"/>
    <w:rsid w:val="006F1976"/>
    <w:rsid w:val="007053A1"/>
    <w:rsid w:val="007232DB"/>
    <w:rsid w:val="00731B0F"/>
    <w:rsid w:val="00766FC0"/>
    <w:rsid w:val="00792525"/>
    <w:rsid w:val="0079450C"/>
    <w:rsid w:val="007B1B0B"/>
    <w:rsid w:val="007D0CA2"/>
    <w:rsid w:val="007D4711"/>
    <w:rsid w:val="007E067F"/>
    <w:rsid w:val="007F0425"/>
    <w:rsid w:val="00810A65"/>
    <w:rsid w:val="00817BDD"/>
    <w:rsid w:val="008244A9"/>
    <w:rsid w:val="0083088A"/>
    <w:rsid w:val="00842F77"/>
    <w:rsid w:val="00854BE0"/>
    <w:rsid w:val="00855755"/>
    <w:rsid w:val="008664D1"/>
    <w:rsid w:val="00895367"/>
    <w:rsid w:val="008A28A3"/>
    <w:rsid w:val="008D3FED"/>
    <w:rsid w:val="008F0667"/>
    <w:rsid w:val="008F2D66"/>
    <w:rsid w:val="00930D44"/>
    <w:rsid w:val="00937830"/>
    <w:rsid w:val="00943FE2"/>
    <w:rsid w:val="00962D6B"/>
    <w:rsid w:val="00973D5D"/>
    <w:rsid w:val="009A3667"/>
    <w:rsid w:val="009D672B"/>
    <w:rsid w:val="009E1510"/>
    <w:rsid w:val="00A21D86"/>
    <w:rsid w:val="00A23A15"/>
    <w:rsid w:val="00A42267"/>
    <w:rsid w:val="00A82189"/>
    <w:rsid w:val="00AC6897"/>
    <w:rsid w:val="00AC76D9"/>
    <w:rsid w:val="00AD1424"/>
    <w:rsid w:val="00B034F1"/>
    <w:rsid w:val="00B253A5"/>
    <w:rsid w:val="00B42A75"/>
    <w:rsid w:val="00B93C40"/>
    <w:rsid w:val="00B964C9"/>
    <w:rsid w:val="00BB4D91"/>
    <w:rsid w:val="00BC2096"/>
    <w:rsid w:val="00BE63CD"/>
    <w:rsid w:val="00BF02B7"/>
    <w:rsid w:val="00BF1253"/>
    <w:rsid w:val="00BF2F3A"/>
    <w:rsid w:val="00C003A3"/>
    <w:rsid w:val="00C0502F"/>
    <w:rsid w:val="00C35D36"/>
    <w:rsid w:val="00C6644D"/>
    <w:rsid w:val="00CA788C"/>
    <w:rsid w:val="00CC1E4F"/>
    <w:rsid w:val="00D01273"/>
    <w:rsid w:val="00D074A0"/>
    <w:rsid w:val="00D4441E"/>
    <w:rsid w:val="00D75F29"/>
    <w:rsid w:val="00DB1B33"/>
    <w:rsid w:val="00DF7CF1"/>
    <w:rsid w:val="00E161FA"/>
    <w:rsid w:val="00E24EAC"/>
    <w:rsid w:val="00E263D8"/>
    <w:rsid w:val="00E26FFF"/>
    <w:rsid w:val="00E829A4"/>
    <w:rsid w:val="00E94214"/>
    <w:rsid w:val="00EA1B14"/>
    <w:rsid w:val="00EA5DA3"/>
    <w:rsid w:val="00EB1EBE"/>
    <w:rsid w:val="00EB55F3"/>
    <w:rsid w:val="00ED1B9F"/>
    <w:rsid w:val="00F0344C"/>
    <w:rsid w:val="00F304C2"/>
    <w:rsid w:val="00F447D3"/>
    <w:rsid w:val="00F4790E"/>
    <w:rsid w:val="00F51B8E"/>
    <w:rsid w:val="00F74919"/>
    <w:rsid w:val="00F90DD4"/>
    <w:rsid w:val="00FA674A"/>
    <w:rsid w:val="00FC5533"/>
    <w:rsid w:val="00FC6528"/>
    <w:rsid w:val="00F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FEC"/>
    <w:rPr>
      <w:iCs/>
      <w:sz w:val="24"/>
      <w:lang w:val="fr-BE" w:eastAsia="en-US"/>
    </w:rPr>
  </w:style>
  <w:style w:type="paragraph" w:styleId="1">
    <w:name w:val="heading 1"/>
    <w:basedOn w:val="a"/>
    <w:next w:val="a"/>
    <w:qFormat/>
    <w:rsid w:val="00185FEC"/>
    <w:pPr>
      <w:keepNext/>
      <w:jc w:val="both"/>
      <w:outlineLvl w:val="0"/>
    </w:pPr>
    <w:rPr>
      <w:rFonts w:ascii="Arial" w:hAnsi="Arial" w:cs="Arial"/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5FE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85FEC"/>
    <w:pPr>
      <w:tabs>
        <w:tab w:val="center" w:pos="4536"/>
        <w:tab w:val="right" w:pos="9072"/>
      </w:tabs>
    </w:pPr>
  </w:style>
  <w:style w:type="character" w:styleId="a5">
    <w:name w:val="annotation reference"/>
    <w:basedOn w:val="a0"/>
    <w:semiHidden/>
    <w:rsid w:val="00185FEC"/>
    <w:rPr>
      <w:sz w:val="16"/>
      <w:szCs w:val="16"/>
    </w:rPr>
  </w:style>
  <w:style w:type="paragraph" w:styleId="a6">
    <w:name w:val="annotation text"/>
    <w:basedOn w:val="a"/>
    <w:semiHidden/>
    <w:rsid w:val="00185FEC"/>
    <w:rPr>
      <w:sz w:val="20"/>
    </w:rPr>
  </w:style>
  <w:style w:type="character" w:styleId="-">
    <w:name w:val="Hyperlink"/>
    <w:basedOn w:val="a0"/>
    <w:uiPriority w:val="99"/>
    <w:rsid w:val="00185FEC"/>
    <w:rPr>
      <w:color w:val="0000FF"/>
      <w:u w:val="single"/>
    </w:rPr>
  </w:style>
  <w:style w:type="character" w:styleId="-0">
    <w:name w:val="FollowedHyperlink"/>
    <w:basedOn w:val="a0"/>
    <w:rsid w:val="00185FEC"/>
    <w:rPr>
      <w:color w:val="800080"/>
      <w:u w:val="single"/>
    </w:rPr>
  </w:style>
  <w:style w:type="paragraph" w:styleId="a7">
    <w:name w:val="Body Text"/>
    <w:basedOn w:val="a"/>
    <w:rsid w:val="00185FEC"/>
    <w:pPr>
      <w:jc w:val="both"/>
    </w:pPr>
    <w:rPr>
      <w:i/>
      <w:szCs w:val="24"/>
      <w:lang w:val="el-GR" w:eastAsia="el-GR"/>
    </w:rPr>
  </w:style>
  <w:style w:type="paragraph" w:styleId="a8">
    <w:name w:val="Balloon Text"/>
    <w:basedOn w:val="a"/>
    <w:semiHidden/>
    <w:rsid w:val="00185FEC"/>
    <w:rPr>
      <w:rFonts w:ascii="Tahoma" w:hAnsi="Tahoma" w:cs="Tahoma"/>
      <w:sz w:val="16"/>
      <w:szCs w:val="16"/>
    </w:rPr>
  </w:style>
  <w:style w:type="character" w:customStyle="1" w:styleId="lettrine-orange1">
    <w:name w:val="lettrine-orange1"/>
    <w:basedOn w:val="a0"/>
    <w:rsid w:val="00185FEC"/>
    <w:rPr>
      <w:rFonts w:ascii="Arial" w:hAnsi="Arial" w:cs="Arial" w:hint="default"/>
      <w:b/>
      <w:bCs/>
      <w:color w:val="FF6600"/>
      <w:sz w:val="27"/>
      <w:szCs w:val="27"/>
    </w:rPr>
  </w:style>
  <w:style w:type="paragraph" w:styleId="Web">
    <w:name w:val="Normal (Web)"/>
    <w:basedOn w:val="a"/>
    <w:uiPriority w:val="99"/>
    <w:rsid w:val="00185FEC"/>
    <w:pPr>
      <w:spacing w:before="100" w:beforeAutospacing="1" w:after="100" w:afterAutospacing="1"/>
    </w:pPr>
    <w:rPr>
      <w:iCs w:val="0"/>
      <w:szCs w:val="24"/>
      <w:lang w:val="fr-FR" w:eastAsia="fr-FR"/>
    </w:rPr>
  </w:style>
  <w:style w:type="character" w:customStyle="1" w:styleId="apple-converted-space">
    <w:name w:val="apple-converted-space"/>
    <w:basedOn w:val="a0"/>
    <w:rsid w:val="000F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iCs/>
      <w:sz w:val="24"/>
      <w:lang w:val="fr-BE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annotation reference"/>
    <w:basedOn w:val="a0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</w:rPr>
  </w:style>
  <w:style w:type="character" w:styleId="-">
    <w:name w:val="Hyperlink"/>
    <w:basedOn w:val="a0"/>
    <w:uiPriority w:val="99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a7">
    <w:name w:val="Body Text"/>
    <w:basedOn w:val="a"/>
    <w:pPr>
      <w:jc w:val="both"/>
    </w:pPr>
    <w:rPr>
      <w:i/>
      <w:szCs w:val="24"/>
      <w:lang w:val="el-GR" w:eastAsia="el-GR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lettrine-orange1">
    <w:name w:val="lettrine-orange1"/>
    <w:basedOn w:val="a0"/>
    <w:rPr>
      <w:rFonts w:ascii="Arial" w:hAnsi="Arial" w:cs="Arial" w:hint="default"/>
      <w:b/>
      <w:bCs/>
      <w:color w:val="FF6600"/>
      <w:sz w:val="27"/>
      <w:szCs w:val="27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iCs w:val="0"/>
      <w:szCs w:val="24"/>
      <w:lang w:val="fr-FR" w:eastAsia="fr-FR"/>
    </w:rPr>
  </w:style>
  <w:style w:type="character" w:customStyle="1" w:styleId="apple-converted-space">
    <w:name w:val="apple-converted-space"/>
    <w:basedOn w:val="a0"/>
    <w:rsid w:val="000F2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44SQtON6g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as.gr" TargetMode="External"/><Relationship Id="rId1" Type="http://schemas.openxmlformats.org/officeDocument/2006/relationships/hyperlink" Target="mailto:info@ioa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475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Bruxelles, le jeudi 17 mai 2001</vt:lpstr>
      <vt:lpstr>Bruxelles, le jeudi 17 mai 2001</vt:lpstr>
    </vt:vector>
  </TitlesOfParts>
  <Company>RYD- Micro Digit</Company>
  <LinksUpToDate>false</LinksUpToDate>
  <CharactersWithSpaces>3035</CharactersWithSpaces>
  <SharedDoc>false</SharedDoc>
  <HLinks>
    <vt:vector size="12" baseType="variant">
      <vt:variant>
        <vt:i4>8323115</vt:i4>
      </vt:variant>
      <vt:variant>
        <vt:i4>6</vt:i4>
      </vt:variant>
      <vt:variant>
        <vt:i4>0</vt:i4>
      </vt:variant>
      <vt:variant>
        <vt:i4>5</vt:i4>
      </vt:variant>
      <vt:variant>
        <vt:lpwstr>http://www.ioas.gr/</vt:lpwstr>
      </vt:variant>
      <vt:variant>
        <vt:lpwstr/>
      </vt:variant>
      <vt:variant>
        <vt:i4>5636205</vt:i4>
      </vt:variant>
      <vt:variant>
        <vt:i4>3</vt:i4>
      </vt:variant>
      <vt:variant>
        <vt:i4>0</vt:i4>
      </vt:variant>
      <vt:variant>
        <vt:i4>5</vt:i4>
      </vt:variant>
      <vt:variant>
        <vt:lpwstr>mailto:info@ioas.gr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 jeudi 17 mai 2001</dc:title>
  <dc:creator>olivier</dc:creator>
  <cp:lastModifiedBy>dimitris lazaridis</cp:lastModifiedBy>
  <cp:revision>4</cp:revision>
  <cp:lastPrinted>2013-05-14T07:49:00Z</cp:lastPrinted>
  <dcterms:created xsi:type="dcterms:W3CDTF">2013-11-26T14:48:00Z</dcterms:created>
  <dcterms:modified xsi:type="dcterms:W3CDTF">2013-12-01T14:59:00Z</dcterms:modified>
</cp:coreProperties>
</file>